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exact"/>
        <w:jc w:val="both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附件1</w:t>
      </w:r>
    </w:p>
    <w:p>
      <w:pPr>
        <w:pStyle w:val="2"/>
        <w:spacing w:before="100" w:after="100"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sz w:val="44"/>
          <w:szCs w:val="44"/>
        </w:rPr>
        <w:t>江苏省</w:t>
      </w:r>
      <w:r>
        <w:rPr>
          <w:rFonts w:hint="eastAsia"/>
          <w:sz w:val="44"/>
          <w:szCs w:val="44"/>
          <w:lang w:val="en-US" w:eastAsia="zh-CN"/>
        </w:rPr>
        <w:t>第二</w:t>
      </w:r>
      <w:r>
        <w:rPr>
          <w:sz w:val="44"/>
          <w:szCs w:val="44"/>
        </w:rPr>
        <w:t>届书法临帖作品展投稿登记表</w:t>
      </w:r>
    </w:p>
    <w:tbl>
      <w:tblPr>
        <w:tblStyle w:val="3"/>
        <w:tblW w:w="8552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24"/>
        <w:gridCol w:w="987"/>
        <w:gridCol w:w="21"/>
        <w:gridCol w:w="982"/>
        <w:gridCol w:w="320"/>
        <w:gridCol w:w="28"/>
        <w:gridCol w:w="293"/>
        <w:gridCol w:w="361"/>
        <w:gridCol w:w="242"/>
        <w:gridCol w:w="447"/>
        <w:gridCol w:w="479"/>
        <w:gridCol w:w="1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  <w:r>
              <w:rPr>
                <w:rFonts w:hint="eastAsia"/>
                <w:sz w:val="21"/>
                <w:szCs w:val="21"/>
              </w:rPr>
              <w:t>（与身份证上的一致）</w:t>
            </w:r>
          </w:p>
        </w:tc>
        <w:tc>
          <w:tcPr>
            <w:tcW w:w="26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0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91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5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>   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6917" w:type="dxa"/>
            <w:gridSpan w:val="1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3962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95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寸</w:t>
            </w:r>
          </w:p>
        </w:tc>
        <w:tc>
          <w:tcPr>
            <w:tcW w:w="691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26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是否</w:t>
            </w:r>
            <w:r>
              <w:rPr>
                <w:color w:val="000000"/>
                <w:szCs w:val="21"/>
                <w:highlight w:val="none"/>
              </w:rPr>
              <w:t>江苏省</w:t>
            </w:r>
            <w:r>
              <w:rPr>
                <w:rFonts w:hint="eastAsia"/>
                <w:color w:val="000000"/>
                <w:szCs w:val="21"/>
                <w:highlight w:val="none"/>
              </w:rPr>
              <w:t>书协会员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（可另附纸）</w:t>
            </w:r>
          </w:p>
        </w:tc>
        <w:tc>
          <w:tcPr>
            <w:tcW w:w="691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6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曾入展</w:t>
            </w:r>
            <w:r>
              <w:rPr>
                <w:szCs w:val="21"/>
                <w:highlight w:val="none"/>
              </w:rPr>
              <w:t>江苏</w:t>
            </w:r>
            <w:r>
              <w:rPr>
                <w:rFonts w:hint="eastAsia"/>
                <w:szCs w:val="21"/>
                <w:highlight w:val="none"/>
              </w:rPr>
              <w:t>书协主办的展览</w:t>
            </w:r>
          </w:p>
        </w:tc>
        <w:tc>
          <w:tcPr>
            <w:tcW w:w="691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/>
              <w:snapToGrid/>
              <w:spacing w:after="156" w:afterLines="50"/>
              <w:jc w:val="center"/>
              <w:rPr>
                <w:szCs w:val="21"/>
              </w:rPr>
            </w:pPr>
          </w:p>
          <w:p>
            <w:pPr>
              <w:adjustRightInd/>
              <w:snapToGrid/>
              <w:spacing w:after="156" w:afterLines="50"/>
              <w:jc w:val="center"/>
              <w:rPr>
                <w:szCs w:val="21"/>
              </w:rPr>
            </w:pPr>
          </w:p>
          <w:p>
            <w:pPr>
              <w:spacing w:after="156" w:afterLines="5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8553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 （</w:t>
            </w:r>
            <w:r>
              <w:rPr>
                <w:rFonts w:hint="eastAsia"/>
                <w:szCs w:val="21"/>
              </w:rPr>
              <w:t>身份证复印件粘贴处</w:t>
            </w:r>
            <w:r>
              <w:rPr>
                <w:szCs w:val="21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MDBjZmZmOTViNWZjNTI5ZmZmNGI5N2ZjMzZjMjEifQ=="/>
  </w:docVars>
  <w:rsids>
    <w:rsidRoot w:val="637F5234"/>
    <w:rsid w:val="637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5" w:lineRule="auto"/>
      <w:jc w:val="both"/>
      <w:outlineLvl w:val="2"/>
    </w:pPr>
    <w:rPr>
      <w:rFonts w:ascii="Calibri" w:hAnsi="Calibri" w:eastAsia="宋体"/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2024-06-25T03:07:00Z</dcterms:created>
  <dc:creator>胖慧</dc:creator>
  <cp:lastModifiedBy>胖慧</cp:lastModifiedBy>
  <dcterms:modified xsi:type="dcterms:W3CDTF">2024-06-25T03:07:40Z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3848F2CB40444A9C89F780F9BA7EEC02_11</vt:lpwstr>
  </property>
</Properties>
</file>